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55C7" w14:textId="77777777" w:rsidR="007512D3" w:rsidRDefault="00224A30">
      <w:pPr>
        <w:jc w:val="center"/>
        <w:rPr>
          <w:rFonts w:ascii="Times New Roman" w:eastAsia="Times New Roman" w:hAnsi="Times New Roman" w:cs="Times New Roman"/>
          <w:b/>
          <w:color w:val="59595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95959"/>
          <w:sz w:val="36"/>
          <w:szCs w:val="36"/>
        </w:rPr>
        <w:t>Опросный лист на ДЭС</w:t>
      </w:r>
      <w:bookmarkStart w:id="0" w:name="_GoBack"/>
      <w:bookmarkEnd w:id="0"/>
    </w:p>
    <w:p w14:paraId="1408B512" w14:textId="77777777" w:rsidR="007512D3" w:rsidRDefault="00224A30">
      <w:pPr>
        <w:jc w:val="left"/>
        <w:rPr>
          <w:rFonts w:ascii="Times New Roman" w:eastAsia="Times New Roman" w:hAnsi="Times New Roman" w:cs="Times New Roman"/>
          <w:b/>
          <w:color w:val="59595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59595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b/>
          <w:color w:val="595959"/>
          <w:sz w:val="20"/>
          <w:szCs w:val="20"/>
          <w:u w:val="single"/>
        </w:rPr>
        <w:t xml:space="preserve">             </w:t>
      </w:r>
    </w:p>
    <w:p w14:paraId="2D173E18" w14:textId="77777777" w:rsidR="007512D3" w:rsidRDefault="007512D3">
      <w:pPr>
        <w:jc w:val="left"/>
        <w:rPr>
          <w:rFonts w:ascii="Times New Roman" w:eastAsia="Times New Roman" w:hAnsi="Times New Roman" w:cs="Times New Roman"/>
          <w:b/>
          <w:color w:val="595959"/>
          <w:sz w:val="20"/>
          <w:szCs w:val="20"/>
          <w:u w:val="single"/>
        </w:rPr>
      </w:pPr>
    </w:p>
    <w:tbl>
      <w:tblPr>
        <w:tblStyle w:val="af2"/>
        <w:tblW w:w="9248" w:type="dxa"/>
        <w:tblInd w:w="-45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1"/>
        <w:gridCol w:w="33"/>
        <w:gridCol w:w="2551"/>
        <w:gridCol w:w="1704"/>
      </w:tblGrid>
      <w:tr w:rsidR="007512D3" w14:paraId="31838957" w14:textId="77777777">
        <w:trPr>
          <w:trHeight w:val="437"/>
        </w:trPr>
        <w:tc>
          <w:tcPr>
            <w:tcW w:w="9248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A9706"/>
            <w:vAlign w:val="center"/>
          </w:tcPr>
          <w:p w14:paraId="6FB5EE4A" w14:textId="77777777" w:rsidR="007512D3" w:rsidRDefault="00224A30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FFFFFF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ИНФОРМАЦИЯ О КЛИЕНТЕ</w:t>
            </w:r>
          </w:p>
        </w:tc>
      </w:tr>
      <w:tr w:rsidR="007512D3" w14:paraId="2E78ECC9" w14:textId="77777777">
        <w:trPr>
          <w:trHeight w:val="418"/>
        </w:trPr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1E389D35" w14:textId="77777777" w:rsidR="007512D3" w:rsidRDefault="00224A30">
            <w:pPr>
              <w:spacing w:line="360" w:lineRule="auto"/>
            </w:pPr>
            <w:r>
              <w:t>Организация: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CF3C27B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655AD49E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0977C" w14:textId="77777777" w:rsidR="007512D3" w:rsidRDefault="00224A30">
            <w:pPr>
              <w:spacing w:line="360" w:lineRule="auto"/>
            </w:pPr>
            <w:r>
              <w:t>Адрес: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D60604A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23FF21C2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9B9427" w14:textId="77777777" w:rsidR="007512D3" w:rsidRDefault="00224A30">
            <w:pPr>
              <w:spacing w:line="360" w:lineRule="auto"/>
            </w:pPr>
            <w:r>
              <w:t>Контактное лицо: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38F8571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379BC258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BEE3ED" w14:textId="77777777" w:rsidR="007512D3" w:rsidRDefault="00224A30">
            <w:pPr>
              <w:spacing w:line="360" w:lineRule="auto"/>
            </w:pPr>
            <w:r>
              <w:t>Руководитель: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3AA368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020309A0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7B83A8" w14:textId="77777777" w:rsidR="007512D3" w:rsidRDefault="00224A30">
            <w:pPr>
              <w:spacing w:line="360" w:lineRule="auto"/>
            </w:pPr>
            <w:r>
              <w:t>Вид деятельности: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76AE21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026690D6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94E63D" w14:textId="77777777" w:rsidR="007512D3" w:rsidRDefault="00224A30">
            <w:pPr>
              <w:spacing w:line="360" w:lineRule="auto"/>
            </w:pPr>
            <w:r>
              <w:t>Телефон: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5184F5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15F73528" w14:textId="77777777">
        <w:trPr>
          <w:trHeight w:val="418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CF0F86" w14:textId="77777777" w:rsidR="007512D3" w:rsidRDefault="00224A30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61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9360D9" w14:textId="77777777" w:rsidR="007512D3" w:rsidRDefault="007512D3">
            <w:pPr>
              <w:spacing w:line="360" w:lineRule="auto"/>
              <w:rPr>
                <w:b/>
              </w:rPr>
            </w:pPr>
          </w:p>
        </w:tc>
      </w:tr>
      <w:tr w:rsidR="007512D3" w14:paraId="079F35CF" w14:textId="77777777">
        <w:trPr>
          <w:trHeight w:val="358"/>
        </w:trPr>
        <w:tc>
          <w:tcPr>
            <w:tcW w:w="9248" w:type="dxa"/>
            <w:gridSpan w:val="5"/>
            <w:tcBorders>
              <w:top w:val="single" w:sz="6" w:space="0" w:color="000000"/>
            </w:tcBorders>
            <w:vAlign w:val="center"/>
          </w:tcPr>
          <w:p w14:paraId="47BF0E95" w14:textId="77777777" w:rsidR="007512D3" w:rsidRDefault="0075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2D3" w14:paraId="0B1AD543" w14:textId="77777777">
        <w:trPr>
          <w:trHeight w:val="418"/>
        </w:trPr>
        <w:tc>
          <w:tcPr>
            <w:tcW w:w="9248" w:type="dxa"/>
            <w:gridSpan w:val="5"/>
            <w:shd w:val="clear" w:color="auto" w:fill="FA9706"/>
            <w:vAlign w:val="center"/>
          </w:tcPr>
          <w:p w14:paraId="01E00B36" w14:textId="77777777" w:rsidR="007512D3" w:rsidRDefault="00224A30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БАЗОВАЯ ИНФОРМАЦИЯ</w:t>
            </w:r>
          </w:p>
        </w:tc>
      </w:tr>
      <w:tr w:rsidR="007512D3" w14:paraId="1C3AB89B" w14:textId="77777777">
        <w:trPr>
          <w:trHeight w:val="418"/>
        </w:trPr>
        <w:tc>
          <w:tcPr>
            <w:tcW w:w="3119" w:type="dxa"/>
            <w:vAlign w:val="center"/>
          </w:tcPr>
          <w:p w14:paraId="1F741920" w14:textId="77777777" w:rsidR="007512D3" w:rsidRDefault="00224A30">
            <w:pPr>
              <w:spacing w:line="360" w:lineRule="auto"/>
            </w:pPr>
            <w:bookmarkStart w:id="1" w:name="_heading=h.gjdgxs" w:colFirst="0" w:colLast="0"/>
            <w:bookmarkEnd w:id="1"/>
            <w:r>
              <w:t>Режим работы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43F4AA6C" w14:textId="77777777" w:rsidR="007512D3" w:rsidRDefault="006A7133">
            <w:pPr>
              <w:spacing w:line="360" w:lineRule="auto"/>
              <w:jc w:val="left"/>
            </w:pPr>
            <w:sdt>
              <w:sdtPr>
                <w:tag w:val="goog_rdk_0"/>
                <w:id w:val="-194822569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Основной  </w:t>
            </w:r>
            <w:sdt>
              <w:sdtPr>
                <w:tag w:val="goog_rdk_1"/>
                <w:id w:val="109081367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 Аварийный       </w:t>
            </w:r>
          </w:p>
        </w:tc>
      </w:tr>
      <w:tr w:rsidR="007512D3" w14:paraId="60CB05EF" w14:textId="77777777">
        <w:trPr>
          <w:trHeight w:val="418"/>
        </w:trPr>
        <w:tc>
          <w:tcPr>
            <w:tcW w:w="3119" w:type="dxa"/>
            <w:vAlign w:val="center"/>
          </w:tcPr>
          <w:p w14:paraId="13C8D97E" w14:textId="77777777" w:rsidR="007512D3" w:rsidRDefault="00224A30">
            <w:r>
              <w:t>Номинальная мощность ДГУ (</w:t>
            </w:r>
            <w:proofErr w:type="spellStart"/>
            <w:r>
              <w:t>cos</w:t>
            </w:r>
            <w:proofErr w:type="spellEnd"/>
            <w:r>
              <w:t xml:space="preserve"> φ =0,8), кВт/</w:t>
            </w:r>
            <w:proofErr w:type="spellStart"/>
            <w:r>
              <w:t>кВА</w:t>
            </w:r>
            <w:proofErr w:type="spellEnd"/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1B4C7FAE" w14:textId="77777777" w:rsidR="007512D3" w:rsidRDefault="007512D3">
            <w:pPr>
              <w:spacing w:line="360" w:lineRule="auto"/>
              <w:jc w:val="left"/>
            </w:pPr>
          </w:p>
        </w:tc>
      </w:tr>
      <w:tr w:rsidR="007512D3" w14:paraId="7827687A" w14:textId="77777777">
        <w:trPr>
          <w:trHeight w:val="418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F85DA" w14:textId="77777777" w:rsidR="007512D3" w:rsidRDefault="00224A30">
            <w:pPr>
              <w:spacing w:line="360" w:lineRule="auto"/>
            </w:pPr>
            <w:r>
              <w:t>Номинальное напряжение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EE8D7" w14:textId="77777777" w:rsidR="007512D3" w:rsidRDefault="006A7133">
            <w:pPr>
              <w:spacing w:line="360" w:lineRule="auto"/>
              <w:jc w:val="left"/>
            </w:pPr>
            <w:sdt>
              <w:sdtPr>
                <w:tag w:val="goog_rdk_2"/>
                <w:id w:val="149521993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0,4кВ      </w:t>
            </w:r>
            <w:sdt>
              <w:sdtPr>
                <w:tag w:val="goog_rdk_3"/>
                <w:id w:val="-99756743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 6,3кВ  </w:t>
            </w:r>
            <w:sdt>
              <w:sdtPr>
                <w:tag w:val="goog_rdk_4"/>
                <w:id w:val="2131665394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 10,5кВ</w:t>
            </w:r>
          </w:p>
        </w:tc>
      </w:tr>
      <w:tr w:rsidR="007512D3" w14:paraId="6781D4A9" w14:textId="77777777">
        <w:trPr>
          <w:trHeight w:val="418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01180" w14:textId="77777777" w:rsidR="007512D3" w:rsidRDefault="00224A30">
            <w:pPr>
              <w:spacing w:line="360" w:lineRule="auto"/>
            </w:pPr>
            <w:r>
              <w:t>Климатическое исполнение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C14AC" w14:textId="77777777" w:rsidR="007512D3" w:rsidRDefault="006A7133">
            <w:pPr>
              <w:spacing w:line="360" w:lineRule="auto"/>
              <w:jc w:val="left"/>
            </w:pPr>
            <w:sdt>
              <w:sdtPr>
                <w:tag w:val="goog_rdk_5"/>
                <w:id w:val="338971266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У1 (–45…+40 С</w:t>
            </w:r>
            <w:proofErr w:type="gramStart"/>
            <w:r w:rsidR="00224A30">
              <w:t xml:space="preserve">°)   </w:t>
            </w:r>
            <w:proofErr w:type="gramEnd"/>
            <w:sdt>
              <w:sdtPr>
                <w:tag w:val="goog_rdk_6"/>
                <w:id w:val="-128233107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 УХЛ1 (-60…+40 С°)      </w:t>
            </w:r>
          </w:p>
        </w:tc>
      </w:tr>
      <w:tr w:rsidR="007512D3" w14:paraId="76CD4769" w14:textId="77777777">
        <w:trPr>
          <w:trHeight w:val="418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7AC850DA" w14:textId="77777777" w:rsidR="007512D3" w:rsidRDefault="00224A30">
            <w:pPr>
              <w:spacing w:line="360" w:lineRule="auto"/>
            </w:pPr>
            <w:r>
              <w:t>Высота над уровнем моря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2A5E4" w14:textId="77777777" w:rsidR="007512D3" w:rsidRDefault="00224A30">
            <w:pPr>
              <w:spacing w:line="276" w:lineRule="auto"/>
              <w:jc w:val="center"/>
            </w:pPr>
            <w:r>
              <w:t>м</w:t>
            </w:r>
          </w:p>
        </w:tc>
        <w:tc>
          <w:tcPr>
            <w:tcW w:w="4288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30ED8" w14:textId="77777777" w:rsidR="007512D3" w:rsidRDefault="007512D3">
            <w:pPr>
              <w:spacing w:line="360" w:lineRule="auto"/>
              <w:jc w:val="center"/>
            </w:pPr>
          </w:p>
        </w:tc>
      </w:tr>
      <w:tr w:rsidR="007512D3" w14:paraId="0C927408" w14:textId="77777777">
        <w:trPr>
          <w:trHeight w:val="418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3C398A45" w14:textId="77777777" w:rsidR="007512D3" w:rsidRDefault="00224A30">
            <w:r>
              <w:t>Макс / Мин температура воздуха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A4E1D" w14:textId="77777777" w:rsidR="007512D3" w:rsidRDefault="00224A30">
            <w:pPr>
              <w:spacing w:line="276" w:lineRule="auto"/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4288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3683B" w14:textId="77777777" w:rsidR="007512D3" w:rsidRDefault="007512D3">
            <w:pPr>
              <w:spacing w:line="360" w:lineRule="auto"/>
              <w:jc w:val="center"/>
            </w:pPr>
          </w:p>
        </w:tc>
      </w:tr>
      <w:tr w:rsidR="007512D3" w14:paraId="599C5BC6" w14:textId="77777777">
        <w:trPr>
          <w:trHeight w:val="418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A0D27" w14:textId="77777777" w:rsidR="007512D3" w:rsidRDefault="00224A30">
            <w:pPr>
              <w:spacing w:line="360" w:lineRule="auto"/>
            </w:pPr>
            <w:r>
              <w:t>Тип генераторной установки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77E7E" w14:textId="77777777" w:rsidR="007512D3" w:rsidRDefault="006A7133">
            <w:pPr>
              <w:spacing w:line="360" w:lineRule="auto"/>
              <w:ind w:left="-109" w:right="-107" w:firstLine="109"/>
            </w:pPr>
            <w:sdt>
              <w:sdtPr>
                <w:tag w:val="goog_rdk_7"/>
                <w:id w:val="100400937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Открытая       </w:t>
            </w:r>
            <w:sdt>
              <w:sdtPr>
                <w:tag w:val="goog_rdk_8"/>
                <w:id w:val="-2064480319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Контейнер       </w:t>
            </w:r>
            <w:sdt>
              <w:sdtPr>
                <w:tag w:val="goog_rdk_9"/>
                <w:id w:val="174298215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Шумозащитный кожух</w:t>
            </w:r>
          </w:p>
        </w:tc>
      </w:tr>
      <w:tr w:rsidR="007512D3" w14:paraId="0A5B3546" w14:textId="77777777">
        <w:trPr>
          <w:trHeight w:val="418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99704" w14:textId="77777777" w:rsidR="007512D3" w:rsidRDefault="00224A30">
            <w:pPr>
              <w:spacing w:line="360" w:lineRule="auto"/>
            </w:pPr>
            <w:r>
              <w:t>Система охлаждения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A3575B" w14:textId="77777777" w:rsidR="007512D3" w:rsidRDefault="006A7133">
            <w:pPr>
              <w:spacing w:line="360" w:lineRule="auto"/>
              <w:ind w:left="-109" w:right="-107" w:firstLine="109"/>
            </w:pPr>
            <w:sdt>
              <w:sdtPr>
                <w:tag w:val="goog_rdk_10"/>
                <w:id w:val="-1229832528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Вертикальная (</w:t>
            </w:r>
            <w:proofErr w:type="spellStart"/>
            <w:r w:rsidR="00224A30">
              <w:t>внутр</w:t>
            </w:r>
            <w:proofErr w:type="spellEnd"/>
            <w:r w:rsidR="00224A30">
              <w:t xml:space="preserve">.)   </w:t>
            </w:r>
            <w:sdt>
              <w:sdtPr>
                <w:tag w:val="goog_rdk_11"/>
                <w:id w:val="81113653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Горизонтальная (внеш.)</w:t>
            </w:r>
          </w:p>
        </w:tc>
      </w:tr>
      <w:tr w:rsidR="007512D3" w14:paraId="2A539C78" w14:textId="77777777">
        <w:trPr>
          <w:trHeight w:val="292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14:paraId="6817719B" w14:textId="77777777" w:rsidR="007512D3" w:rsidRDefault="00224A30">
            <w:pPr>
              <w:spacing w:line="360" w:lineRule="auto"/>
              <w:jc w:val="left"/>
            </w:pPr>
            <w:r>
              <w:t>Наличие двигательной нагрузки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center"/>
          </w:tcPr>
          <w:p w14:paraId="666E2378" w14:textId="77777777" w:rsidR="007512D3" w:rsidRDefault="006A7133">
            <w:pPr>
              <w:spacing w:line="360" w:lineRule="auto"/>
              <w:jc w:val="left"/>
            </w:pPr>
            <w:sdt>
              <w:sdtPr>
                <w:tag w:val="goog_rdk_12"/>
                <w:id w:val="-1621759238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Да (Количество ______, Мощность_______</w:t>
            </w:r>
            <w:proofErr w:type="gramStart"/>
            <w:r w:rsidR="00224A30">
              <w:t>_ )</w:t>
            </w:r>
            <w:proofErr w:type="gramEnd"/>
            <w:r w:rsidR="00224A30">
              <w:t xml:space="preserve">   </w:t>
            </w:r>
            <w:sdt>
              <w:sdtPr>
                <w:tag w:val="goog_rdk_13"/>
                <w:id w:val="-15838600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Нет </w:t>
            </w:r>
          </w:p>
        </w:tc>
      </w:tr>
      <w:tr w:rsidR="007512D3" w14:paraId="24CDBD29" w14:textId="77777777">
        <w:trPr>
          <w:trHeight w:val="292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14:paraId="64A67452" w14:textId="77777777" w:rsidR="007512D3" w:rsidRDefault="00224A30">
            <w:pPr>
              <w:spacing w:line="360" w:lineRule="auto"/>
              <w:jc w:val="left"/>
            </w:pPr>
            <w:r>
              <w:t>Необходимость ПНР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center"/>
          </w:tcPr>
          <w:p w14:paraId="60C947A0" w14:textId="77777777" w:rsidR="007512D3" w:rsidRDefault="006A7133">
            <w:pPr>
              <w:spacing w:line="360" w:lineRule="auto"/>
              <w:jc w:val="left"/>
            </w:pPr>
            <w:sdt>
              <w:sdtPr>
                <w:tag w:val="goog_rdk_14"/>
                <w:id w:val="-950926504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Да       </w:t>
            </w:r>
            <w:sdt>
              <w:sdtPr>
                <w:tag w:val="goog_rdk_15"/>
                <w:id w:val="-1713102868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Нет</w:t>
            </w:r>
          </w:p>
        </w:tc>
      </w:tr>
      <w:tr w:rsidR="007512D3" w14:paraId="7D199023" w14:textId="77777777">
        <w:trPr>
          <w:trHeight w:val="292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14:paraId="03DEA74A" w14:textId="77777777" w:rsidR="007512D3" w:rsidRDefault="00224A30">
            <w:pPr>
              <w:spacing w:line="360" w:lineRule="auto"/>
              <w:jc w:val="left"/>
            </w:pPr>
            <w:r>
              <w:t xml:space="preserve">Требования к выбросам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center"/>
          </w:tcPr>
          <w:p w14:paraId="0FC469BF" w14:textId="77777777" w:rsidR="007512D3" w:rsidRDefault="007512D3">
            <w:pPr>
              <w:spacing w:line="360" w:lineRule="auto"/>
              <w:jc w:val="left"/>
            </w:pPr>
          </w:p>
        </w:tc>
      </w:tr>
      <w:tr w:rsidR="007512D3" w14:paraId="63967C75" w14:textId="77777777">
        <w:trPr>
          <w:trHeight w:val="344"/>
        </w:trPr>
        <w:tc>
          <w:tcPr>
            <w:tcW w:w="9248" w:type="dxa"/>
            <w:gridSpan w:val="5"/>
            <w:tcBorders>
              <w:top w:val="single" w:sz="4" w:space="0" w:color="000000"/>
            </w:tcBorders>
            <w:vAlign w:val="center"/>
          </w:tcPr>
          <w:p w14:paraId="58BB810E" w14:textId="77777777" w:rsidR="007512D3" w:rsidRDefault="0075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52D71F" w14:textId="77777777" w:rsidR="007512D3" w:rsidRDefault="0075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137C5C" w14:textId="77777777" w:rsidR="007512D3" w:rsidRDefault="007512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2D3" w14:paraId="4A093913" w14:textId="77777777">
        <w:trPr>
          <w:trHeight w:val="418"/>
        </w:trPr>
        <w:tc>
          <w:tcPr>
            <w:tcW w:w="9248" w:type="dxa"/>
            <w:gridSpan w:val="5"/>
            <w:tcBorders>
              <w:top w:val="single" w:sz="6" w:space="0" w:color="000000"/>
              <w:bottom w:val="single" w:sz="4" w:space="0" w:color="000000"/>
            </w:tcBorders>
            <w:shd w:val="clear" w:color="auto" w:fill="FA9706"/>
            <w:vAlign w:val="center"/>
          </w:tcPr>
          <w:p w14:paraId="1F3186B3" w14:textId="77777777" w:rsidR="007512D3" w:rsidRDefault="00224A30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ОПЦИИ</w:t>
            </w:r>
          </w:p>
        </w:tc>
      </w:tr>
      <w:tr w:rsidR="007512D3" w14:paraId="42EB6486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62A5" w14:textId="77777777" w:rsidR="007512D3" w:rsidRDefault="00224A30">
            <w:pPr>
              <w:spacing w:line="276" w:lineRule="auto"/>
              <w:jc w:val="center"/>
            </w:pPr>
            <w:r>
              <w:t>Наименование опции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3E7D" w14:textId="77777777" w:rsidR="007512D3" w:rsidRDefault="00224A30">
            <w:pPr>
              <w:spacing w:line="276" w:lineRule="auto"/>
              <w:jc w:val="center"/>
            </w:pPr>
            <w:r>
              <w:t>Наличие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2267E" w14:textId="77777777" w:rsidR="007512D3" w:rsidRDefault="00224A30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7512D3" w14:paraId="701D6338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3DB9" w14:textId="77777777" w:rsidR="007512D3" w:rsidRDefault="00224A30">
            <w:pPr>
              <w:spacing w:line="276" w:lineRule="auto"/>
            </w:pPr>
            <w:r>
              <w:t>Электрический подогреватель ОЖ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C244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16"/>
                <w:id w:val="-40553415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7F4D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6D83DC20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27448AA" w14:textId="77777777" w:rsidR="007512D3" w:rsidRDefault="00224A30">
            <w:pPr>
              <w:spacing w:line="276" w:lineRule="auto"/>
            </w:pPr>
            <w:r>
              <w:t>Дизельный подогреватель ОЖ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2147C33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17"/>
                <w:id w:val="-2140638463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6D38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2F654B4B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6A0AF35" w14:textId="77777777" w:rsidR="007512D3" w:rsidRDefault="00224A30">
            <w:pPr>
              <w:spacing w:line="276" w:lineRule="auto"/>
            </w:pPr>
            <w:proofErr w:type="spellStart"/>
            <w:r>
              <w:t>Низкошумное</w:t>
            </w:r>
            <w:proofErr w:type="spellEnd"/>
            <w:r>
              <w:t xml:space="preserve"> исполнение глушителя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D6E8090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18"/>
                <w:id w:val="130227872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D4F9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1C3542A0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C06593B" w14:textId="77777777" w:rsidR="007512D3" w:rsidRDefault="00224A30">
            <w:pPr>
              <w:spacing w:line="276" w:lineRule="auto"/>
            </w:pPr>
            <w:r>
              <w:t>Электрообогрев воздушных клапанов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A9A163B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19"/>
                <w:id w:val="-48099916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C18F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3393D5A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249A607" w14:textId="77777777" w:rsidR="007512D3" w:rsidRDefault="00224A30">
            <w:pPr>
              <w:spacing w:line="276" w:lineRule="auto"/>
            </w:pPr>
            <w:r>
              <w:lastRenderedPageBreak/>
              <w:t>Сейсмостойкое исполнение до _____баллов по MSK64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E733356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0"/>
                <w:id w:val="1560666714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2716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536A43A7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5F36EAE" w14:textId="77777777" w:rsidR="007512D3" w:rsidRDefault="00224A30">
            <w:pPr>
              <w:spacing w:line="276" w:lineRule="auto"/>
            </w:pPr>
            <w:r>
              <w:t>Объём топливного бака, л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6E9B98A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1"/>
                <w:id w:val="-3673905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C30B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37FDEEF2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EB24286" w14:textId="77777777" w:rsidR="007512D3" w:rsidRDefault="00224A30">
            <w:pPr>
              <w:spacing w:line="276" w:lineRule="auto"/>
            </w:pPr>
            <w:r>
              <w:t>Топливный фильтр-сепаратор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7AED4E4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2"/>
                <w:id w:val="99430332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E9DF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5AB024C4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3C49913" w14:textId="77777777" w:rsidR="007512D3" w:rsidRDefault="00224A30">
            <w:pPr>
              <w:spacing w:line="276" w:lineRule="auto"/>
            </w:pPr>
            <w:r>
              <w:t>Ручной насос откачки масла из картера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8313B9A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3"/>
                <w:id w:val="9962308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6AA6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0D81D0C8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27F5177" w14:textId="77777777" w:rsidR="007512D3" w:rsidRDefault="00224A30">
            <w:pPr>
              <w:spacing w:line="276" w:lineRule="auto"/>
            </w:pPr>
            <w:r>
              <w:t>Система автоматической подкачки топлива из внешней ёмкости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9650909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4"/>
                <w:id w:val="-38372070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9110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5C44BEC5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8334473" w14:textId="77777777" w:rsidR="007512D3" w:rsidRDefault="00224A30">
            <w:pPr>
              <w:spacing w:line="276" w:lineRule="auto"/>
            </w:pPr>
            <w:r>
              <w:t>Местное управление ДГУ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1D5C7AA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5"/>
                <w:id w:val="-88147783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C76F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247E94A9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457766A" w14:textId="77777777" w:rsidR="007512D3" w:rsidRDefault="00224A30">
            <w:pPr>
              <w:spacing w:line="276" w:lineRule="auto"/>
            </w:pPr>
            <w:r>
              <w:t>Дистанционное управление ДГУ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A669B19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6"/>
                <w:id w:val="-205313961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8D8B7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284CEC7C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719E95E" w14:textId="77777777" w:rsidR="007512D3" w:rsidRDefault="00224A30">
            <w:pPr>
              <w:spacing w:line="276" w:lineRule="auto"/>
            </w:pPr>
            <w:r>
              <w:t>Наличие функции АВР в составе ДГУ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81A8A0D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7"/>
                <w:id w:val="-95951603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D277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01148E68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A190EF0" w14:textId="77777777" w:rsidR="007512D3" w:rsidRDefault="00224A30">
            <w:pPr>
              <w:spacing w:line="276" w:lineRule="auto"/>
            </w:pPr>
            <w:r>
              <w:t>Функция управления, обеспечивающая параллельную работу с сетью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E5EE861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8"/>
                <w:id w:val="-1628151648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86E3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029F06DD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CA7DA64" w14:textId="77777777" w:rsidR="007512D3" w:rsidRDefault="00224A30">
            <w:pPr>
              <w:spacing w:line="276" w:lineRule="auto"/>
            </w:pPr>
            <w:r>
              <w:t>Функция управления, обеспечивающая параллельную работу с другими агрегатами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E71E10F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29"/>
                <w:id w:val="885460827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3BA4E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2638A4B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9D6F0D0" w14:textId="77777777" w:rsidR="007512D3" w:rsidRDefault="00224A30">
            <w:pPr>
              <w:spacing w:line="276" w:lineRule="auto"/>
            </w:pPr>
            <w:r>
              <w:t>Система ОПС и пожаротушения аэрозольная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5E13751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0"/>
                <w:id w:val="1769812789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E5CC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553BBB34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FBD2826" w14:textId="77777777" w:rsidR="007512D3" w:rsidRDefault="00224A30">
            <w:pPr>
              <w:spacing w:line="276" w:lineRule="auto"/>
            </w:pPr>
            <w:r>
              <w:t>Система ОПС и пожаротушения газовая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6BA2FE5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1"/>
                <w:id w:val="-782961973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21DB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0CDB5DBD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F89A26A" w14:textId="77777777" w:rsidR="007512D3" w:rsidRDefault="00224A30">
            <w:pPr>
              <w:spacing w:line="276" w:lineRule="auto"/>
            </w:pPr>
            <w:r>
              <w:t>Система ОПС и пожаротушения другого типа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E28A543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2"/>
                <w:id w:val="-126190901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AC6B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E1CEB7D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6A7DF78" w14:textId="77777777" w:rsidR="007512D3" w:rsidRDefault="00224A30">
            <w:pPr>
              <w:spacing w:line="276" w:lineRule="auto"/>
            </w:pPr>
            <w:proofErr w:type="spellStart"/>
            <w:r>
              <w:t>Электростартерный</w:t>
            </w:r>
            <w:proofErr w:type="spellEnd"/>
            <w:r>
              <w:t xml:space="preserve"> пуск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0134E733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3"/>
                <w:id w:val="-52493654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3284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F152889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682F12D" w14:textId="77777777" w:rsidR="007512D3" w:rsidRDefault="00224A30">
            <w:pPr>
              <w:spacing w:line="276" w:lineRule="auto"/>
            </w:pPr>
            <w:proofErr w:type="spellStart"/>
            <w:r>
              <w:t>Пневмостартерный</w:t>
            </w:r>
            <w:proofErr w:type="spellEnd"/>
            <w:r>
              <w:t xml:space="preserve"> пуск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86B323A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4"/>
                <w:id w:val="4720164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9D9C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668E24C1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9C0F8D1" w14:textId="77777777" w:rsidR="007512D3" w:rsidRDefault="00224A30">
            <w:pPr>
              <w:spacing w:line="276" w:lineRule="auto"/>
            </w:pPr>
            <w:r>
              <w:t>Комбинированный пуск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B165D16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5"/>
                <w:id w:val="-2726749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1C3D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7D5294CF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624DCB9" w14:textId="77777777" w:rsidR="007512D3" w:rsidRDefault="00224A30">
            <w:pPr>
              <w:spacing w:line="276" w:lineRule="auto"/>
            </w:pPr>
            <w:r>
              <w:t>Наличие шасси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9286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6"/>
                <w:id w:val="-1387020947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61F7C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7D1046A1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423D550" w14:textId="77777777" w:rsidR="007512D3" w:rsidRDefault="00224A30">
            <w:pPr>
              <w:spacing w:line="276" w:lineRule="auto"/>
            </w:pPr>
            <w:r>
              <w:t>Габариты контейнера Д_____, Ш________, Количество отсеков в блок-модуле (1-3)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51AD" w14:textId="77777777" w:rsidR="007512D3" w:rsidRDefault="006A7133">
            <w:pPr>
              <w:spacing w:line="276" w:lineRule="auto"/>
              <w:jc w:val="center"/>
            </w:pPr>
            <w:sdt>
              <w:sdtPr>
                <w:tag w:val="goog_rdk_37"/>
                <w:id w:val="1583030802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93E1B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636F42CE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47290DC" w14:textId="77777777" w:rsidR="007512D3" w:rsidRDefault="00224A30">
            <w:pPr>
              <w:spacing w:line="276" w:lineRule="auto"/>
            </w:pPr>
            <w:r>
              <w:t>Степень огнестойкости по ФЗ №123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A2C4A38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38"/>
                <w:id w:val="1369719645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41C0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3C0B5AAD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E62D3CB" w14:textId="77777777" w:rsidR="007512D3" w:rsidRDefault="00224A30">
            <w:pPr>
              <w:spacing w:line="276" w:lineRule="auto"/>
            </w:pPr>
            <w:r>
              <w:t>Необходимость передачи информации по цифровому протоколу от ДГУ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063EF5B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39"/>
                <w:id w:val="-1502800601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6361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185D9FFB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AA281E8" w14:textId="77777777" w:rsidR="007512D3" w:rsidRDefault="00224A30">
            <w:pPr>
              <w:spacing w:line="276" w:lineRule="auto"/>
            </w:pPr>
            <w:r>
              <w:t>Необходимость передачи информации о состоянии системы собственных нужд ДЭС по релейным контактам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75E59B3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40"/>
                <w:id w:val="-66801935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1F9D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50A7963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ACF20C5" w14:textId="77777777" w:rsidR="007512D3" w:rsidRDefault="00224A30">
            <w:pPr>
              <w:spacing w:line="276" w:lineRule="auto"/>
            </w:pPr>
            <w:r>
              <w:t>Необходимость передачи информации о состоянии системы собственных нужд ДГУ по цифровому протоколу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729156F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41"/>
                <w:id w:val="-1527323868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246E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693526CF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DDF943F" w14:textId="77777777" w:rsidR="007512D3" w:rsidRDefault="00224A30">
            <w:pPr>
              <w:spacing w:line="276" w:lineRule="auto"/>
            </w:pPr>
            <w:r>
              <w:t>Наличие функции коммерческого учета выработанной электроэнергии.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5470117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42"/>
                <w:id w:val="913133980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19EC7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402AD8BC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71ED055" w14:textId="77777777" w:rsidR="007512D3" w:rsidRDefault="00224A30">
            <w:pPr>
              <w:spacing w:line="276" w:lineRule="auto"/>
            </w:pPr>
            <w:r>
              <w:t>Поставка ЗИП:</w:t>
            </w:r>
          </w:p>
          <w:p w14:paraId="342B0D65" w14:textId="77777777" w:rsidR="007512D3" w:rsidRDefault="00224A30">
            <w:pPr>
              <w:spacing w:line="276" w:lineRule="auto"/>
            </w:pPr>
            <w:r>
              <w:t>На _____________ моточасов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2AD9E3A" w14:textId="77777777" w:rsidR="007512D3" w:rsidRDefault="006A7133">
            <w:pPr>
              <w:spacing w:line="276" w:lineRule="auto"/>
              <w:jc w:val="center"/>
              <w:rPr>
                <w:b/>
              </w:rPr>
            </w:pPr>
            <w:sdt>
              <w:sdtPr>
                <w:tag w:val="goog_rdk_43"/>
                <w:id w:val="655431974"/>
              </w:sdtPr>
              <w:sdtEndPr/>
              <w:sdtContent>
                <w:r w:rsidR="00224A3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24A30"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BFC4D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  <w:tr w:rsidR="007512D3" w14:paraId="1BF162C4" w14:textId="77777777">
        <w:trPr>
          <w:trHeight w:val="418"/>
        </w:trPr>
        <w:tc>
          <w:tcPr>
            <w:tcW w:w="4993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46C97811" w14:textId="77777777" w:rsidR="007512D3" w:rsidRDefault="00224A30">
            <w:pPr>
              <w:spacing w:line="276" w:lineRule="auto"/>
            </w:pPr>
            <w:r>
              <w:t>Другое</w:t>
            </w:r>
          </w:p>
          <w:p w14:paraId="3A1000DD" w14:textId="77777777" w:rsidR="007512D3" w:rsidRDefault="007512D3">
            <w:pPr>
              <w:spacing w:line="276" w:lineRule="auto"/>
            </w:pPr>
          </w:p>
          <w:p w14:paraId="12FDEC37" w14:textId="77777777" w:rsidR="007512D3" w:rsidRDefault="007512D3">
            <w:pPr>
              <w:spacing w:line="276" w:lineRule="auto"/>
            </w:pPr>
          </w:p>
          <w:p w14:paraId="325BA9DC" w14:textId="77777777" w:rsidR="007512D3" w:rsidRDefault="007512D3">
            <w:pPr>
              <w:spacing w:line="276" w:lineRule="auto"/>
            </w:pPr>
          </w:p>
          <w:p w14:paraId="01903963" w14:textId="77777777" w:rsidR="007512D3" w:rsidRDefault="007512D3">
            <w:pPr>
              <w:spacing w:line="276" w:lineRule="auto"/>
            </w:pPr>
          </w:p>
          <w:p w14:paraId="14F643FD" w14:textId="77777777" w:rsidR="007512D3" w:rsidRDefault="007512D3">
            <w:pPr>
              <w:spacing w:line="276" w:lineRule="auto"/>
            </w:pPr>
          </w:p>
          <w:p w14:paraId="469AFD27" w14:textId="77777777" w:rsidR="007512D3" w:rsidRDefault="007512D3">
            <w:pPr>
              <w:spacing w:line="276" w:lineRule="auto"/>
            </w:pPr>
          </w:p>
          <w:p w14:paraId="42EEA802" w14:textId="77777777" w:rsidR="007512D3" w:rsidRDefault="007512D3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8B026FF" w14:textId="77777777" w:rsidR="007512D3" w:rsidRDefault="00224A30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 xml:space="preserve">     </w:t>
            </w:r>
          </w:p>
        </w:tc>
        <w:tc>
          <w:tcPr>
            <w:tcW w:w="170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EF68" w14:textId="77777777" w:rsidR="007512D3" w:rsidRDefault="007512D3">
            <w:pPr>
              <w:spacing w:line="276" w:lineRule="auto"/>
              <w:ind w:left="-73" w:right="-141"/>
              <w:jc w:val="center"/>
            </w:pPr>
          </w:p>
        </w:tc>
      </w:tr>
    </w:tbl>
    <w:p w14:paraId="1666C7F5" w14:textId="77777777" w:rsidR="007512D3" w:rsidRDefault="007512D3">
      <w:pPr>
        <w:ind w:right="480"/>
        <w:rPr>
          <w:rFonts w:ascii="Times New Roman" w:eastAsia="Times New Roman" w:hAnsi="Times New Roman" w:cs="Times New Roman"/>
          <w:sz w:val="24"/>
          <w:szCs w:val="24"/>
        </w:rPr>
      </w:pPr>
    </w:p>
    <w:sectPr w:rsidR="007512D3" w:rsidSect="00161CFE">
      <w:footerReference w:type="default" r:id="rId7"/>
      <w:pgSz w:w="11906" w:h="16838"/>
      <w:pgMar w:top="1298" w:right="991" w:bottom="1440" w:left="1800" w:header="567" w:footer="28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B0437" w14:textId="77777777" w:rsidR="006A7133" w:rsidRDefault="006A7133">
      <w:r>
        <w:separator/>
      </w:r>
    </w:p>
  </w:endnote>
  <w:endnote w:type="continuationSeparator" w:id="0">
    <w:p w14:paraId="477B8490" w14:textId="77777777" w:rsidR="006A7133" w:rsidRDefault="006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7926" w14:textId="77777777" w:rsidR="007512D3" w:rsidRDefault="00224A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63E7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63E7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DC5A0DC" w14:textId="77777777" w:rsidR="007512D3" w:rsidRDefault="007512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5293" w14:textId="77777777" w:rsidR="006A7133" w:rsidRDefault="006A7133">
      <w:r>
        <w:separator/>
      </w:r>
    </w:p>
  </w:footnote>
  <w:footnote w:type="continuationSeparator" w:id="0">
    <w:p w14:paraId="34580C6A" w14:textId="77777777" w:rsidR="006A7133" w:rsidRDefault="006A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D3"/>
    <w:rsid w:val="00023F6E"/>
    <w:rsid w:val="00161CFE"/>
    <w:rsid w:val="00224A30"/>
    <w:rsid w:val="00250257"/>
    <w:rsid w:val="00563E7E"/>
    <w:rsid w:val="006A7133"/>
    <w:rsid w:val="007512D3"/>
    <w:rsid w:val="00D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D850D"/>
  <w15:docId w15:val="{D1FDA83E-5E0C-4E20-8EEF-7383131C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1F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0C1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rsid w:val="000C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0C1A1F"/>
    <w:rPr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rsid w:val="000C1A1F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0C1A1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9261D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61D"/>
    <w:rPr>
      <w:kern w:val="2"/>
      <w:sz w:val="18"/>
      <w:szCs w:val="18"/>
    </w:rPr>
  </w:style>
  <w:style w:type="paragraph" w:styleId="ab">
    <w:name w:val="No Spacing"/>
    <w:link w:val="ac"/>
    <w:uiPriority w:val="1"/>
    <w:qFormat/>
    <w:rsid w:val="000C4CAC"/>
    <w:rPr>
      <w:sz w:val="22"/>
      <w:szCs w:val="22"/>
      <w:lang w:val="de-DE"/>
    </w:rPr>
  </w:style>
  <w:style w:type="character" w:customStyle="1" w:styleId="ac">
    <w:name w:val="Без интервала Знак"/>
    <w:basedOn w:val="a0"/>
    <w:link w:val="ab"/>
    <w:uiPriority w:val="1"/>
    <w:rsid w:val="000C4CAC"/>
    <w:rPr>
      <w:sz w:val="22"/>
      <w:szCs w:val="22"/>
      <w:lang w:val="de-DE"/>
    </w:rPr>
  </w:style>
  <w:style w:type="character" w:styleId="ad">
    <w:name w:val="Hyperlink"/>
    <w:basedOn w:val="a0"/>
    <w:uiPriority w:val="99"/>
    <w:unhideWhenUsed/>
    <w:rsid w:val="00274F52"/>
    <w:rPr>
      <w:color w:val="0000FF" w:themeColor="hyperlink"/>
      <w:u w:val="single"/>
    </w:rPr>
  </w:style>
  <w:style w:type="table" w:customStyle="1" w:styleId="11">
    <w:name w:val="网格型1"/>
    <w:basedOn w:val="a1"/>
    <w:next w:val="a8"/>
    <w:uiPriority w:val="59"/>
    <w:rsid w:val="00CE3B3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сновной текст A"/>
    <w:rsid w:val="00462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">
    <w:name w:val="По умолчанию"/>
    <w:rsid w:val="00462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af0">
    <w:name w:val="List Paragraph"/>
    <w:basedOn w:val="a"/>
    <w:uiPriority w:val="99"/>
    <w:rsid w:val="007624E8"/>
    <w:pPr>
      <w:ind w:left="720"/>
      <w:contextualSpacing/>
    </w:p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s9+GRfaCkpTE9Jong5oT2b6pg==">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BAIFAPOWR</dc:creator>
  <cp:lastModifiedBy>Evgeniy Lunyshkin</cp:lastModifiedBy>
  <cp:revision>3</cp:revision>
  <dcterms:created xsi:type="dcterms:W3CDTF">2024-12-02T12:51:00Z</dcterms:created>
  <dcterms:modified xsi:type="dcterms:W3CDTF">2024-12-03T14:46:00Z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